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15" w:rsidRDefault="00F46113">
      <w:pPr>
        <w:sectPr w:rsidR="00F66215" w:rsidSect="00F66215">
          <w:pgSz w:w="15840" w:h="12240" w:orient="landscape"/>
          <w:pgMar w:top="1440" w:right="1800" w:bottom="1440" w:left="1800" w:header="720" w:footer="720" w:gutter="0"/>
          <w:cols w:space="720"/>
          <w:docGrid w:linePitch="360"/>
        </w:sectPr>
      </w:pPr>
      <w:r>
        <w:rPr>
          <w:noProof/>
        </w:rPr>
        <w:pict>
          <v:shapetype id="_x0000_t202" coordsize="21600,21600" o:spt="202" path="m,l,21600r21600,l21600,xe">
            <v:stroke joinstyle="miter"/>
            <v:path gradientshapeok="t" o:connecttype="rect"/>
          </v:shapetype>
          <v:shape id="_x0000_s1094" type="#_x0000_t202" style="position:absolute;margin-left:189.15pt;margin-top:436.45pt;width:222.5pt;height:25.55pt;z-index:13" filled="f" stroked="f">
            <v:textbox style="mso-next-textbox:#_x0000_s1094">
              <w:txbxContent>
                <w:p w:rsidR="0060744E" w:rsidRPr="009725F8" w:rsidRDefault="0026645C" w:rsidP="0060744E">
                  <w:pPr>
                    <w:pStyle w:val="LogoBox"/>
                    <w:rPr>
                      <w:rFonts w:ascii="Arial Narrow" w:hAnsi="Arial Narrow"/>
                    </w:rPr>
                  </w:pPr>
                  <w:r>
                    <w:rPr>
                      <w:rFonts w:ascii="Arial Narrow" w:hAnsi="Arial Narrow"/>
                    </w:rPr>
                    <w:t xml:space="preserve">  </w:t>
                  </w:r>
                  <w:r w:rsidR="0060744E" w:rsidRPr="009725F8">
                    <w:rPr>
                      <w:rFonts w:ascii="Arial Narrow" w:hAnsi="Arial Narrow"/>
                    </w:rPr>
                    <w:t>WOMS 230 / NIU / Action Research Project</w:t>
                  </w:r>
                </w:p>
                <w:p w:rsidR="0060744E" w:rsidRDefault="0060744E" w:rsidP="0060744E"/>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471.75pt;margin-top:301.25pt;width:195.65pt;height:181.4pt;z-index:-3" wrapcoords="1390 0 749 115 -107 1149 -107 20451 1069 21485 1283 21485 20210 21485 20424 21485 21600 20451 21600 1149 20745 115 20103 0 1390 0">
            <v:imagedata r:id="rId7" o:title="eating-disorder2"/>
            <w10:wrap type="tight"/>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477.4pt;margin-top:-26.25pt;width:182.5pt;height:306.85pt;z-index:-1" wrapcoords="6311 -53 6311 264 7022 792 7467 792 7467 2905 9333 3327 11111 3327 11111 4172 1778 4542 1067 4647 1067 7605 11111 8397 11467 9242 8533 10087 8178 10351 7822 10826 7911 12041 10133 12622 11111 12622 11111 13467 4356 13837 3644 13942 3644 16900 15822 17692 11200 18537 -89 18537 -89 21547 21600 21547 21778 21547 22222 21072 22222 20702 21956 20438 21244 20227 22133 19963 22133 19646 21511 19382 21600 19118 14489 18537 11378 18537 17956 17692 18489 17058 18667 14734 17689 14629 12711 14312 12800 14101 12444 13837 11111 13467 11111 12622 11644 12622 12444 12094 12444 10932 12889 10193 13067 8397 20622 7552 20978 6971 20978 5387 18578 5281 4622 5017 11111 4172 11111 3327 12800 3327 15733 2799 15822 1532 15378 1003 15111 792 11022 -53 6311 -53"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Narrow&quot;;v-text-kern:t" trim="t" fitpath="t" string="The&#10;Dangers&#10;of &#10;Eating&#10;Disorders"/>
            <w10:wrap type="tight"/>
          </v:shape>
        </w:pict>
      </w:r>
      <w:r>
        <w:rPr>
          <w:noProof/>
        </w:rPr>
        <w:pict>
          <v:shape id="_x0000_s1095" type="#_x0000_t75" style="position:absolute;margin-left:-34.6pt;margin-top:55.75pt;width:146.8pt;height:200.75pt;z-index:-4" wrapcoords="675 0 193 135 -96 608 -96 20992 289 21532 675 21532 20925 21532 21214 21532 21600 20925 21600 608 21311 135 20925 0 675 0">
            <v:imagedata r:id="rId9" o:title="eating-disorder-312"/>
            <w10:wrap type="tight"/>
          </v:shape>
        </w:pict>
      </w:r>
      <w:r w:rsidRPr="00F46113">
        <w:rPr>
          <w:color w:val="auto"/>
          <w:kern w:val="0"/>
          <w:sz w:val="24"/>
        </w:rPr>
        <w:pict>
          <v:shape id="_x0000_s1030" type="#_x0000_t202" style="position:absolute;margin-left:-46.5pt;margin-top:256.5pt;width:175.75pt;height:194.95pt;z-index:1;mso-wrap-distance-left:2.88pt;mso-wrap-distance-top:2.88pt;mso-wrap-distance-right:2.88pt;mso-wrap-distance-bottom:2.88pt" filled="f" fillcolor="#cd4313" stroked="f" insetpen="t" o:cliptowrap="t">
            <v:shadow color="#ccc"/>
            <v:textbox style="mso-next-textbox:#_x0000_s1030;mso-column-margin:5.76pt" inset="2.88pt,2.88pt,2.88pt,2.88pt">
              <w:txbxContent>
                <w:p w:rsidR="006D72E4" w:rsidRPr="009725F8" w:rsidRDefault="0051755F" w:rsidP="006F773F">
                  <w:pPr>
                    <w:pStyle w:val="BodyText"/>
                    <w:rPr>
                      <w:rFonts w:ascii="Arial Narrow" w:hAnsi="Arial Narrow"/>
                    </w:rPr>
                  </w:pPr>
                  <w:r w:rsidRPr="009725F8">
                    <w:rPr>
                      <w:rFonts w:ascii="Arial Narrow" w:hAnsi="Arial Narrow"/>
                    </w:rPr>
                    <w:t>Eating disorders</w:t>
                  </w:r>
                  <w:r w:rsidR="006D72E4" w:rsidRPr="009725F8">
                    <w:rPr>
                      <w:rFonts w:ascii="Arial Narrow" w:hAnsi="Arial Narrow"/>
                    </w:rPr>
                    <w:t>:</w:t>
                  </w:r>
                </w:p>
                <w:p w:rsidR="006D72E4" w:rsidRPr="009725F8" w:rsidRDefault="0051755F" w:rsidP="006D72E4">
                  <w:pPr>
                    <w:pStyle w:val="BodyText"/>
                    <w:numPr>
                      <w:ilvl w:val="0"/>
                      <w:numId w:val="1"/>
                    </w:numPr>
                    <w:rPr>
                      <w:rFonts w:ascii="Arial Narrow" w:hAnsi="Arial Narrow"/>
                    </w:rPr>
                  </w:pPr>
                  <w:r w:rsidRPr="009725F8">
                    <w:rPr>
                      <w:rFonts w:ascii="Arial Narrow" w:hAnsi="Arial Narrow"/>
                    </w:rPr>
                    <w:t>cause more deaths</w:t>
                  </w:r>
                  <w:r w:rsidR="006D72E4" w:rsidRPr="009725F8">
                    <w:rPr>
                      <w:rFonts w:ascii="Arial Narrow" w:hAnsi="Arial Narrow"/>
                    </w:rPr>
                    <w:t xml:space="preserve"> than any other mental illness</w:t>
                  </w:r>
                </w:p>
                <w:p w:rsidR="00F66215" w:rsidRPr="009725F8" w:rsidRDefault="006D72E4" w:rsidP="006D72E4">
                  <w:pPr>
                    <w:pStyle w:val="BodyText"/>
                    <w:numPr>
                      <w:ilvl w:val="0"/>
                      <w:numId w:val="1"/>
                    </w:numPr>
                    <w:rPr>
                      <w:rFonts w:ascii="Arial Narrow" w:hAnsi="Arial Narrow"/>
                    </w:rPr>
                  </w:pPr>
                  <w:r w:rsidRPr="009725F8">
                    <w:rPr>
                      <w:rFonts w:ascii="Arial Narrow" w:hAnsi="Arial Narrow"/>
                    </w:rPr>
                    <w:t>lead to medical issues (such as an irregular heartbeat or infertility)</w:t>
                  </w:r>
                </w:p>
                <w:p w:rsidR="006D72E4" w:rsidRPr="009725F8" w:rsidRDefault="006D6BBA" w:rsidP="006D72E4">
                  <w:pPr>
                    <w:pStyle w:val="BodyText"/>
                    <w:numPr>
                      <w:ilvl w:val="0"/>
                      <w:numId w:val="1"/>
                    </w:numPr>
                    <w:rPr>
                      <w:rFonts w:ascii="Arial Narrow" w:hAnsi="Arial Narrow"/>
                    </w:rPr>
                  </w:pPr>
                  <w:r w:rsidRPr="009725F8">
                    <w:rPr>
                      <w:rFonts w:ascii="Arial Narrow" w:hAnsi="Arial Narrow"/>
                    </w:rPr>
                    <w:t>lead to suicide, depression, or severe anxiety</w:t>
                  </w:r>
                </w:p>
                <w:p w:rsidR="006D6BBA" w:rsidRPr="009725F8" w:rsidRDefault="006D6BBA" w:rsidP="006D72E4">
                  <w:pPr>
                    <w:pStyle w:val="BodyText"/>
                    <w:numPr>
                      <w:ilvl w:val="0"/>
                      <w:numId w:val="1"/>
                    </w:numPr>
                    <w:rPr>
                      <w:rFonts w:ascii="Arial Narrow" w:hAnsi="Arial Narrow"/>
                    </w:rPr>
                  </w:pPr>
                  <w:r w:rsidRPr="009725F8">
                    <w:rPr>
                      <w:rFonts w:ascii="Arial Narrow" w:hAnsi="Arial Narrow"/>
                    </w:rPr>
                    <w:t>cause distress to family and friends of the patient</w:t>
                  </w:r>
                </w:p>
              </w:txbxContent>
            </v:textbox>
          </v:shape>
        </w:pict>
      </w:r>
      <w:r w:rsidRPr="00F46113">
        <w:rPr>
          <w:color w:val="auto"/>
          <w:kern w:val="0"/>
          <w:sz w:val="24"/>
        </w:rPr>
        <w:pict>
          <v:shape id="_x0000_s1060" type="#_x0000_t202" style="position:absolute;margin-left:-71.25pt;margin-top:1.5pt;width:222.5pt;height:54.25pt;z-index:8" filled="f" stroked="f">
            <v:textbox style="mso-next-textbox:#_x0000_s1060">
              <w:txbxContent>
                <w:p w:rsidR="0060744E" w:rsidRPr="009725F8" w:rsidRDefault="0060744E" w:rsidP="0060744E">
                  <w:pPr>
                    <w:pStyle w:val="BodyText"/>
                    <w:spacing w:after="100"/>
                    <w:jc w:val="center"/>
                    <w:rPr>
                      <w:rFonts w:ascii="Arial Narrow" w:hAnsi="Arial Narrow"/>
                    </w:rPr>
                  </w:pPr>
                  <w:r w:rsidRPr="009725F8">
                    <w:rPr>
                      <w:rFonts w:ascii="Arial Narrow" w:hAnsi="Arial Narrow"/>
                    </w:rPr>
                    <w:t>Eating disorders can affect anyone</w:t>
                  </w:r>
                  <w:r>
                    <w:rPr>
                      <w:rFonts w:ascii="Arial Narrow" w:hAnsi="Arial Narrow"/>
                    </w:rPr>
                    <w:t xml:space="preserve"> you know</w:t>
                  </w:r>
                  <w:r w:rsidRPr="009725F8">
                    <w:rPr>
                      <w:rFonts w:ascii="Arial Narrow" w:hAnsi="Arial Narrow"/>
                    </w:rPr>
                    <w:t>, and they cause mental distress, medical problems, and death.</w:t>
                  </w:r>
                </w:p>
                <w:p w:rsidR="00F66215" w:rsidRDefault="00F66215"/>
              </w:txbxContent>
            </v:textbox>
          </v:shape>
        </w:pict>
      </w:r>
      <w:r w:rsidRPr="00F46113">
        <w:rPr>
          <w:color w:val="auto"/>
          <w:kern w:val="0"/>
          <w:sz w:val="24"/>
        </w:rPr>
        <w:pict>
          <v:shape id="_x0000_s1031" type="#_x0000_t202" style="position:absolute;margin-left:-71.25pt;margin-top:-26.25pt;width:224.25pt;height:27.75pt;z-index:2;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31;mso-column-margin:5.76pt" inset="2.88pt,2.88pt,2.88pt,2.88pt">
              <w:txbxContent>
                <w:p w:rsidR="00F66215" w:rsidRPr="009725F8" w:rsidRDefault="00366DD8">
                  <w:pPr>
                    <w:pStyle w:val="Heading1"/>
                    <w:rPr>
                      <w:rFonts w:ascii="Arial Narrow" w:hAnsi="Arial Narrow"/>
                      <w:color w:val="411D0E"/>
                      <w:sz w:val="28"/>
                    </w:rPr>
                  </w:pPr>
                  <w:r w:rsidRPr="009725F8">
                    <w:rPr>
                      <w:rFonts w:ascii="Arial Narrow" w:hAnsi="Arial Narrow"/>
                      <w:color w:val="411D0E"/>
                      <w:sz w:val="28"/>
                    </w:rPr>
                    <w:t>Why Should You Care?</w:t>
                  </w:r>
                </w:p>
              </w:txbxContent>
            </v:textbox>
          </v:shape>
        </w:pict>
      </w:r>
      <w:r>
        <w:rPr>
          <w:noProof/>
        </w:rPr>
        <w:pict>
          <v:shape id="_x0000_s1079" type="#_x0000_t202" style="position:absolute;margin-left:-71.25pt;margin-top:471.65pt;width:224.25pt;height:42.75pt;z-index:10" filled="f" stroked="f">
            <v:textbox style="mso-next-textbox:#_x0000_s1079">
              <w:txbxContent>
                <w:p w:rsidR="006D6BBA" w:rsidRPr="009725F8" w:rsidRDefault="006D6BBA" w:rsidP="006D6BBA">
                  <w:pPr>
                    <w:pStyle w:val="LogoBox"/>
                    <w:rPr>
                      <w:rFonts w:ascii="Arial Narrow" w:hAnsi="Arial Narrow"/>
                    </w:rPr>
                  </w:pPr>
                  <w:r w:rsidRPr="009725F8">
                    <w:rPr>
                      <w:rFonts w:ascii="Arial Narrow" w:hAnsi="Arial Narrow"/>
                    </w:rPr>
                    <w:t>Want more information</w:t>
                  </w:r>
                  <w:r w:rsidR="00F030D2">
                    <w:rPr>
                      <w:rFonts w:ascii="Arial Narrow" w:hAnsi="Arial Narrow"/>
                    </w:rPr>
                    <w:t xml:space="preserve"> on this topic</w:t>
                  </w:r>
                  <w:r w:rsidRPr="009725F8">
                    <w:rPr>
                      <w:rFonts w:ascii="Arial Narrow" w:hAnsi="Arial Narrow"/>
                    </w:rPr>
                    <w:t>?</w:t>
                  </w:r>
                </w:p>
                <w:p w:rsidR="006D6BBA" w:rsidRPr="009725F8" w:rsidRDefault="006D6BBA" w:rsidP="006D6BBA">
                  <w:pPr>
                    <w:pStyle w:val="LogoBox"/>
                    <w:rPr>
                      <w:rFonts w:ascii="Arial Narrow" w:hAnsi="Arial Narrow"/>
                    </w:rPr>
                  </w:pPr>
                  <w:r w:rsidRPr="009725F8">
                    <w:rPr>
                      <w:rFonts w:ascii="Arial Narrow" w:hAnsi="Arial Narrow"/>
                    </w:rPr>
                    <w:t>Visit: eatingdisorderscoalition.org</w:t>
                  </w:r>
                </w:p>
                <w:p w:rsidR="006D6BBA" w:rsidRDefault="006D6BBA" w:rsidP="006D6BBA"/>
              </w:txbxContent>
            </v:textbox>
          </v:shape>
        </w:pict>
      </w:r>
      <w:r>
        <w:pict>
          <v:shape id="_x0000_s1073" type="#_x0000_t75" style="position:absolute;margin-left:-91pt;margin-top:-1in;width:11in;height:612pt;z-index:-9">
            <v:imagedata r:id="rId10" o:title="fresh_bro_cover"/>
          </v:shape>
        </w:pict>
      </w:r>
    </w:p>
    <w:p w:rsidR="00F66215" w:rsidRDefault="00F46113" w:rsidP="00F66215">
      <w:r>
        <w:rPr>
          <w:noProof/>
        </w:rPr>
        <w:lastRenderedPageBreak/>
        <w:pict>
          <v:shape id="_x0000_s1097" type="#_x0000_t75" style="position:absolute;margin-left:-18.5pt;margin-top:244.05pt;width:144.1pt;height:261.4pt;z-index:-2" wrapcoords="3533 0 2725 56 707 668 707 891 -101 1781 -101 19652 505 20487 505 20542 2221 21377 3230 21544 3432 21544 18067 21544 18269 21544 19279 21377 20994 20542 20994 20487 21600 19652 21600 1781 20893 724 18774 56 17966 0 3533 0">
            <v:imagedata r:id="rId11" o:title="tumblr_mpdi249Ber1r2o6a5o1_400"/>
            <w10:wrap type="tight"/>
          </v:shape>
        </w:pict>
      </w:r>
      <w:r>
        <w:rPr>
          <w:noProof/>
        </w:rPr>
        <w:pict>
          <v:shape id="_x0000_s1087" type="#_x0000_t75" style="position:absolute;margin-left:496.4pt;margin-top:258.3pt;width:180.05pt;height:134.55pt;z-index:-7" wrapcoords="1137 0 758 101 -76 1217 -76 19876 303 21093 985 21499 1061 21499 20463 21499 20539 21499 21221 21093 21600 19876 21600 1217 20766 101 20387 0 1137 0">
            <v:imagedata r:id="rId12" o:title="tumblr_lgsjp11was1qandms2"/>
            <w10:wrap type="tight"/>
          </v:shape>
        </w:pict>
      </w:r>
      <w:r>
        <w:rPr>
          <w:noProof/>
        </w:rPr>
        <w:pict>
          <v:shape id="_x0000_s1088" type="#_x0000_t75" style="position:absolute;margin-left:493.45pt;margin-top:8.25pt;width:183pt;height:67.5pt;z-index:-6" wrapcoords="606 0 415 82 0 986 -32 1643 -32 20040 160 21025 510 21518 574 21518 20994 21518 21058 21518 21409 21025 21600 20040 21600 1643 21568 986 21185 164 20962 0 606 0">
            <v:imagedata r:id="rId13" o:title="Get-the-Facts"/>
            <w10:wrap type="tight"/>
          </v:shape>
        </w:pict>
      </w:r>
      <w:r>
        <w:rPr>
          <w:noProof/>
        </w:rPr>
        <w:pict>
          <v:shape id="_x0000_s1091" type="#_x0000_t75" style="position:absolute;margin-left:-38.35pt;margin-top:12.45pt;width:185.3pt;height:63.3pt;z-index:-5" wrapcoords="476 0 0 682 -95 1364 -95 19781 190 21373 476 21373 21124 21373 21315 21373 21600 19781 21600 1592 21505 909 21124 0 476 0">
            <v:imagedata r:id="rId14" o:title="r-ADULT-EATING-DISORDERS-large570"/>
            <w10:wrap type="tight"/>
          </v:shape>
        </w:pict>
      </w:r>
      <w:r w:rsidRPr="00F46113">
        <w:rPr>
          <w:color w:val="auto"/>
          <w:kern w:val="0"/>
          <w:sz w:val="24"/>
        </w:rPr>
        <w:pict>
          <v:shape id="_x0000_s1056" type="#_x0000_t202" style="position:absolute;margin-left:469.45pt;margin-top:-23.25pt;width:225.75pt;height:27pt;z-index:6;mso-wrap-distance-left:2.88pt;mso-wrap-distance-top:2.88pt;mso-wrap-distance-right:2.88pt;mso-wrap-distance-bottom:2.88pt" filled="f" fillcolor="#cd4313" stroked="f" insetpen="t" o:cliptowrap="t">
            <v:shadow color="#ccc"/>
            <v:textbox style="mso-next-textbox:#_x0000_s1056;mso-column-margin:5.76pt" inset="2.88pt,2.88pt,2.88pt,2.88pt">
              <w:txbxContent>
                <w:p w:rsidR="00F66215" w:rsidRPr="009725F8" w:rsidRDefault="0024407B" w:rsidP="0024407B">
                  <w:pPr>
                    <w:pStyle w:val="Heading4"/>
                    <w:rPr>
                      <w:rFonts w:ascii="Arial Narrow" w:hAnsi="Arial Narrow"/>
                      <w:color w:val="411D0E"/>
                      <w:sz w:val="32"/>
                    </w:rPr>
                  </w:pPr>
                  <w:proofErr w:type="spellStart"/>
                  <w:r w:rsidRPr="009725F8">
                    <w:rPr>
                      <w:rFonts w:ascii="Arial Narrow" w:hAnsi="Arial Narrow"/>
                      <w:i/>
                      <w:color w:val="411D0E"/>
                      <w:sz w:val="32"/>
                    </w:rPr>
                    <w:t>Un</w:t>
                  </w:r>
                  <w:r w:rsidRPr="009725F8">
                    <w:rPr>
                      <w:rFonts w:ascii="Arial Narrow" w:hAnsi="Arial Narrow"/>
                      <w:color w:val="411D0E"/>
                      <w:sz w:val="32"/>
                    </w:rPr>
                    <w:t>Fun</w:t>
                  </w:r>
                  <w:proofErr w:type="spellEnd"/>
                  <w:r w:rsidRPr="009725F8">
                    <w:rPr>
                      <w:rFonts w:ascii="Arial Narrow" w:hAnsi="Arial Narrow"/>
                      <w:color w:val="411D0E"/>
                      <w:sz w:val="32"/>
                    </w:rPr>
                    <w:t xml:space="preserve"> Facts</w:t>
                  </w:r>
                </w:p>
                <w:p w:rsidR="00F66215" w:rsidRPr="004C6CEC" w:rsidRDefault="00F66215" w:rsidP="00F66215">
                  <w:pPr>
                    <w:jc w:val="center"/>
                  </w:pPr>
                </w:p>
              </w:txbxContent>
            </v:textbox>
          </v:shape>
        </w:pict>
      </w:r>
      <w:r>
        <w:rPr>
          <w:noProof/>
        </w:rPr>
        <w:pict>
          <v:shape id="_x0000_s1085" type="#_x0000_t202" style="position:absolute;margin-left:-55.6pt;margin-top:-19.5pt;width:225.75pt;height:23.25pt;z-index:12;mso-wrap-distance-left:2.88pt;mso-wrap-distance-top:2.88pt;mso-wrap-distance-right:2.88pt;mso-wrap-distance-bottom:2.88pt" filled="f" fillcolor="#cd4313" stroked="f" insetpen="t" o:cliptowrap="t">
            <v:shadow color="#ccc"/>
            <v:textbox style="mso-next-textbox:#_x0000_s1085;mso-column-margin:5.76pt" inset="2.88pt,2.88pt,2.88pt,2.88pt">
              <w:txbxContent>
                <w:p w:rsidR="0097661C" w:rsidRPr="009725F8" w:rsidRDefault="0097661C" w:rsidP="0097661C">
                  <w:pPr>
                    <w:pStyle w:val="Heading4"/>
                    <w:rPr>
                      <w:rFonts w:ascii="Arial Narrow" w:hAnsi="Arial Narrow"/>
                      <w:color w:val="411D0E"/>
                      <w:sz w:val="32"/>
                    </w:rPr>
                  </w:pPr>
                  <w:proofErr w:type="spellStart"/>
                  <w:r w:rsidRPr="009725F8">
                    <w:rPr>
                      <w:rFonts w:ascii="Arial Narrow" w:hAnsi="Arial Narrow"/>
                      <w:i/>
                      <w:color w:val="411D0E"/>
                      <w:sz w:val="32"/>
                    </w:rPr>
                    <w:t>Un</w:t>
                  </w:r>
                  <w:r w:rsidRPr="009725F8">
                    <w:rPr>
                      <w:rFonts w:ascii="Arial Narrow" w:hAnsi="Arial Narrow"/>
                      <w:color w:val="411D0E"/>
                      <w:sz w:val="32"/>
                    </w:rPr>
                    <w:t>Fun</w:t>
                  </w:r>
                  <w:proofErr w:type="spellEnd"/>
                  <w:r w:rsidRPr="009725F8">
                    <w:rPr>
                      <w:rFonts w:ascii="Arial Narrow" w:hAnsi="Arial Narrow"/>
                      <w:color w:val="411D0E"/>
                      <w:sz w:val="32"/>
                    </w:rPr>
                    <w:t xml:space="preserve"> Facts</w:t>
                  </w:r>
                </w:p>
                <w:p w:rsidR="0097661C" w:rsidRPr="004C6CEC" w:rsidRDefault="0097661C" w:rsidP="0097661C">
                  <w:pPr>
                    <w:jc w:val="center"/>
                  </w:pPr>
                </w:p>
              </w:txbxContent>
            </v:textbox>
          </v:shape>
        </w:pict>
      </w:r>
      <w:r>
        <w:pict>
          <v:shape id="_x0000_s1053" type="#_x0000_t202" style="position:absolute;margin-left:-24.05pt;margin-top:80.55pt;width:165.75pt;height:155.7pt;z-index:5;mso-wrap-distance-left:2.88pt;mso-wrap-distance-top:2.88pt;mso-wrap-distance-right:2.88pt;mso-wrap-distance-bottom:2.88pt" filled="f" stroked="f" insetpen="t" o:cliptowrap="t">
            <v:shadow color="#ccc"/>
            <v:textbox style="mso-next-textbox:#_x0000_s1051;mso-column-margin:5.76pt" inset="2.88pt,2.88pt,2.88pt,2.88pt">
              <w:txbxContent>
                <w:p w:rsidR="00087C29" w:rsidRPr="007A219C" w:rsidRDefault="00087C29" w:rsidP="00704B4D">
                  <w:pPr>
                    <w:pStyle w:val="Caption1"/>
                    <w:numPr>
                      <w:ilvl w:val="0"/>
                      <w:numId w:val="7"/>
                    </w:numPr>
                    <w:spacing w:after="100"/>
                    <w:ind w:left="547"/>
                    <w:rPr>
                      <w:rFonts w:ascii="Arial Narrow" w:hAnsi="Arial Narrow"/>
                      <w:i w:val="0"/>
                      <w:color w:val="1D1B11"/>
                    </w:rPr>
                  </w:pPr>
                  <w:r w:rsidRPr="007A219C">
                    <w:rPr>
                      <w:rFonts w:ascii="Arial Narrow" w:hAnsi="Arial Narrow"/>
                      <w:i w:val="0"/>
                      <w:color w:val="1D1B11"/>
                    </w:rPr>
                    <w:t>“Between 5-20% of individuals struggling with anorexia nervosa will die.”</w:t>
                  </w:r>
                </w:p>
                <w:p w:rsidR="00704B4D" w:rsidRPr="007A219C" w:rsidRDefault="00087C29" w:rsidP="00704B4D">
                  <w:pPr>
                    <w:pStyle w:val="Caption1"/>
                    <w:numPr>
                      <w:ilvl w:val="0"/>
                      <w:numId w:val="7"/>
                    </w:numPr>
                    <w:spacing w:after="100"/>
                    <w:ind w:left="547"/>
                    <w:rPr>
                      <w:rFonts w:ascii="Arial Narrow" w:hAnsi="Arial Narrow"/>
                      <w:i w:val="0"/>
                      <w:color w:val="1D1B11"/>
                    </w:rPr>
                  </w:pPr>
                  <w:r w:rsidRPr="007A219C">
                    <w:rPr>
                      <w:rFonts w:ascii="Arial Narrow" w:hAnsi="Arial Narrow"/>
                      <w:i w:val="0"/>
                      <w:color w:val="1D1B11"/>
                    </w:rPr>
                    <w:t>“People struggling with bulimia nervosa usually appear to be of average body weight.”</w:t>
                  </w:r>
                </w:p>
                <w:p w:rsidR="00704B4D" w:rsidRPr="007A219C" w:rsidRDefault="00087C29" w:rsidP="00704B4D">
                  <w:pPr>
                    <w:pStyle w:val="Caption1"/>
                    <w:numPr>
                      <w:ilvl w:val="0"/>
                      <w:numId w:val="7"/>
                    </w:numPr>
                    <w:rPr>
                      <w:rFonts w:ascii="Arial Narrow" w:hAnsi="Arial Narrow"/>
                      <w:i w:val="0"/>
                      <w:color w:val="1D1B11"/>
                    </w:rPr>
                  </w:pPr>
                  <w:r w:rsidRPr="007A219C">
                    <w:rPr>
                      <w:rFonts w:ascii="Arial Narrow" w:hAnsi="Arial Narrow"/>
                      <w:i w:val="0"/>
                      <w:color w:val="1D1B11"/>
                    </w:rPr>
                    <w:t>“People with binge eating disorder report a lower quality of life than non-binge eating disorder.”</w:t>
                  </w:r>
                </w:p>
                <w:p w:rsidR="007A219C" w:rsidRPr="007A219C" w:rsidRDefault="007A219C" w:rsidP="007A219C">
                  <w:pPr>
                    <w:pStyle w:val="Caption1"/>
                    <w:rPr>
                      <w:rFonts w:ascii="Arial Narrow" w:hAnsi="Arial Narrow"/>
                      <w:i w:val="0"/>
                      <w:color w:val="1D1B11"/>
                    </w:rPr>
                  </w:pPr>
                </w:p>
                <w:p w:rsidR="007A219C" w:rsidRPr="007A219C" w:rsidRDefault="007A219C" w:rsidP="007A219C">
                  <w:pPr>
                    <w:pStyle w:val="Caption1"/>
                    <w:rPr>
                      <w:rFonts w:ascii="Arial Narrow" w:hAnsi="Arial Narrow"/>
                      <w:i w:val="0"/>
                      <w:color w:val="1D1B11"/>
                    </w:rPr>
                  </w:pPr>
                </w:p>
                <w:p w:rsidR="007A219C" w:rsidRPr="007A219C" w:rsidRDefault="007A219C" w:rsidP="007A219C">
                  <w:pPr>
                    <w:pStyle w:val="Caption1"/>
                    <w:ind w:left="540" w:firstLine="180"/>
                    <w:rPr>
                      <w:rFonts w:ascii="Arial Narrow" w:hAnsi="Arial Narrow"/>
                      <w:color w:val="1D1B11"/>
                    </w:rPr>
                  </w:pPr>
                  <w:r w:rsidRPr="007A219C">
                    <w:rPr>
                      <w:rFonts w:ascii="Arial Narrow" w:hAnsi="Arial Narrow"/>
                      <w:color w:val="1D1B11"/>
                    </w:rPr>
                    <w:t>-Nationaleatingdisorders.org</w:t>
                  </w:r>
                </w:p>
                <w:p w:rsidR="00BF2DA1" w:rsidRPr="00E8446E" w:rsidRDefault="00BF2DA1" w:rsidP="006F773F">
                  <w:pPr>
                    <w:pStyle w:val="BodyText"/>
                    <w:rPr>
                      <w:rFonts w:ascii="Arial Narrow" w:hAnsi="Arial Narrow"/>
                      <w:b/>
                      <w:sz w:val="20"/>
                      <w:u w:val="single"/>
                    </w:rPr>
                  </w:pPr>
                  <w:r w:rsidRPr="00E8446E">
                    <w:rPr>
                      <w:rFonts w:ascii="Arial Narrow" w:hAnsi="Arial Narrow"/>
                      <w:b/>
                      <w:sz w:val="20"/>
                      <w:u w:val="single"/>
                    </w:rPr>
                    <w:t xml:space="preserve">Anorexia </w:t>
                  </w:r>
                  <w:proofErr w:type="spellStart"/>
                  <w:r w:rsidRPr="00E8446E">
                    <w:rPr>
                      <w:rFonts w:ascii="Arial Narrow" w:hAnsi="Arial Narrow"/>
                      <w:b/>
                      <w:sz w:val="20"/>
                      <w:u w:val="single"/>
                    </w:rPr>
                    <w:t>Nervousa</w:t>
                  </w:r>
                  <w:proofErr w:type="spellEnd"/>
                </w:p>
                <w:p w:rsidR="004D5785" w:rsidRDefault="00BF2DA1" w:rsidP="004D5785">
                  <w:pPr>
                    <w:pStyle w:val="BodyText"/>
                    <w:rPr>
                      <w:rFonts w:ascii="Arial Narrow" w:hAnsi="Arial Narrow"/>
                      <w:sz w:val="20"/>
                    </w:rPr>
                  </w:pPr>
                  <w:r w:rsidRPr="000B4F7B">
                    <w:rPr>
                      <w:rFonts w:ascii="Arial Narrow" w:hAnsi="Arial Narrow"/>
                      <w:sz w:val="20"/>
                    </w:rPr>
                    <w:t xml:space="preserve">Characterized By: </w:t>
                  </w:r>
                  <w:r w:rsidR="000B4F7B">
                    <w:rPr>
                      <w:rFonts w:ascii="Arial Narrow" w:hAnsi="Arial Narrow"/>
                      <w:sz w:val="20"/>
                    </w:rPr>
                    <w:t>S</w:t>
                  </w:r>
                  <w:r w:rsidRPr="000B4F7B">
                    <w:rPr>
                      <w:rFonts w:ascii="Arial Narrow" w:hAnsi="Arial Narrow"/>
                      <w:sz w:val="20"/>
                    </w:rPr>
                    <w:t xml:space="preserve">elf-starvation and excessive </w:t>
                  </w:r>
                </w:p>
                <w:p w:rsidR="00BF2DA1" w:rsidRPr="000B4F7B" w:rsidRDefault="004D5785" w:rsidP="004D5785">
                  <w:pPr>
                    <w:pStyle w:val="BodyText"/>
                    <w:ind w:firstLine="720"/>
                    <w:rPr>
                      <w:rFonts w:ascii="Arial Narrow" w:hAnsi="Arial Narrow"/>
                      <w:sz w:val="20"/>
                    </w:rPr>
                  </w:pPr>
                  <w:r>
                    <w:rPr>
                      <w:rFonts w:ascii="Arial Narrow" w:hAnsi="Arial Narrow"/>
                      <w:sz w:val="20"/>
                    </w:rPr>
                    <w:t xml:space="preserve">              </w:t>
                  </w:r>
                  <w:proofErr w:type="gramStart"/>
                  <w:r w:rsidR="00BF2DA1" w:rsidRPr="000B4F7B">
                    <w:rPr>
                      <w:rFonts w:ascii="Arial Narrow" w:hAnsi="Arial Narrow"/>
                      <w:sz w:val="20"/>
                    </w:rPr>
                    <w:t>weight</w:t>
                  </w:r>
                  <w:proofErr w:type="gramEnd"/>
                  <w:r w:rsidR="00BF2DA1" w:rsidRPr="000B4F7B">
                    <w:rPr>
                      <w:rFonts w:ascii="Arial Narrow" w:hAnsi="Arial Narrow"/>
                      <w:sz w:val="20"/>
                    </w:rPr>
                    <w:t xml:space="preserve"> loss</w:t>
                  </w:r>
                </w:p>
                <w:p w:rsidR="0024407B" w:rsidRPr="000B4F7B" w:rsidRDefault="0024407B" w:rsidP="0024407B">
                  <w:pPr>
                    <w:pStyle w:val="BodyText"/>
                    <w:rPr>
                      <w:rFonts w:ascii="Arial Narrow" w:hAnsi="Arial Narrow"/>
                      <w:sz w:val="20"/>
                    </w:rPr>
                  </w:pPr>
                  <w:r w:rsidRPr="000B4F7B">
                    <w:rPr>
                      <w:rFonts w:ascii="Arial Narrow" w:hAnsi="Arial Narrow"/>
                      <w:sz w:val="20"/>
                    </w:rPr>
                    <w:t>Health Consequences</w:t>
                  </w:r>
                </w:p>
                <w:p w:rsidR="0024407B" w:rsidRPr="000B4F7B" w:rsidRDefault="0024407B" w:rsidP="0024407B">
                  <w:pPr>
                    <w:pStyle w:val="BodyText"/>
                    <w:numPr>
                      <w:ilvl w:val="0"/>
                      <w:numId w:val="4"/>
                    </w:numPr>
                    <w:rPr>
                      <w:rFonts w:ascii="Arial Narrow" w:hAnsi="Arial Narrow"/>
                      <w:sz w:val="20"/>
                    </w:rPr>
                  </w:pPr>
                  <w:r w:rsidRPr="000B4F7B">
                    <w:rPr>
                      <w:rFonts w:ascii="Arial Narrow" w:hAnsi="Arial Narrow"/>
                      <w:sz w:val="20"/>
                    </w:rPr>
                    <w:t>Severe dehydration</w:t>
                  </w:r>
                </w:p>
                <w:p w:rsidR="0024407B" w:rsidRPr="000B4F7B" w:rsidRDefault="0024407B" w:rsidP="0024407B">
                  <w:pPr>
                    <w:pStyle w:val="BodyText"/>
                    <w:numPr>
                      <w:ilvl w:val="0"/>
                      <w:numId w:val="4"/>
                    </w:numPr>
                    <w:rPr>
                      <w:rFonts w:ascii="Arial Narrow" w:hAnsi="Arial Narrow"/>
                      <w:sz w:val="20"/>
                    </w:rPr>
                  </w:pPr>
                  <w:r w:rsidRPr="000B4F7B">
                    <w:rPr>
                      <w:rFonts w:ascii="Arial Narrow" w:hAnsi="Arial Narrow"/>
                      <w:sz w:val="20"/>
                    </w:rPr>
                    <w:t>Fainting and fatigue</w:t>
                  </w:r>
                </w:p>
                <w:p w:rsidR="0024407B" w:rsidRPr="00502718" w:rsidRDefault="0024407B" w:rsidP="00502718">
                  <w:pPr>
                    <w:pStyle w:val="BodyText"/>
                    <w:numPr>
                      <w:ilvl w:val="0"/>
                      <w:numId w:val="4"/>
                    </w:numPr>
                    <w:rPr>
                      <w:rFonts w:ascii="Arial Narrow" w:hAnsi="Arial Narrow"/>
                      <w:sz w:val="20"/>
                    </w:rPr>
                  </w:pPr>
                  <w:r w:rsidRPr="000B4F7B">
                    <w:rPr>
                      <w:rFonts w:ascii="Arial Narrow" w:hAnsi="Arial Narrow"/>
                      <w:sz w:val="20"/>
                    </w:rPr>
                    <w:t xml:space="preserve">Abnormally </w:t>
                  </w:r>
                  <w:r w:rsidR="000B4F7B" w:rsidRPr="000B4F7B">
                    <w:rPr>
                      <w:rFonts w:ascii="Arial Narrow" w:hAnsi="Arial Narrow"/>
                      <w:sz w:val="20"/>
                    </w:rPr>
                    <w:t xml:space="preserve">slow heart rate </w:t>
                  </w:r>
                  <w:r w:rsidR="00502718">
                    <w:rPr>
                      <w:rFonts w:ascii="Arial Narrow" w:hAnsi="Arial Narrow"/>
                      <w:sz w:val="20"/>
                    </w:rPr>
                    <w:t>and l</w:t>
                  </w:r>
                  <w:r w:rsidR="000B4F7B" w:rsidRPr="00502718">
                    <w:rPr>
                      <w:rFonts w:ascii="Arial Narrow" w:hAnsi="Arial Narrow"/>
                      <w:sz w:val="20"/>
                    </w:rPr>
                    <w:t>ow blood pressure</w:t>
                  </w:r>
                </w:p>
                <w:p w:rsidR="000A21DB" w:rsidRPr="00E8446E" w:rsidRDefault="000A21DB" w:rsidP="000A21DB">
                  <w:pPr>
                    <w:pStyle w:val="BodyText"/>
                    <w:rPr>
                      <w:rFonts w:ascii="Arial Narrow" w:hAnsi="Arial Narrow"/>
                      <w:b/>
                      <w:sz w:val="20"/>
                      <w:u w:val="single"/>
                    </w:rPr>
                  </w:pPr>
                  <w:r w:rsidRPr="00E8446E">
                    <w:rPr>
                      <w:rFonts w:ascii="Arial Narrow" w:hAnsi="Arial Narrow"/>
                      <w:b/>
                      <w:sz w:val="20"/>
                      <w:u w:val="single"/>
                    </w:rPr>
                    <w:t xml:space="preserve">Bulimia </w:t>
                  </w:r>
                  <w:proofErr w:type="spellStart"/>
                  <w:r w:rsidRPr="00E8446E">
                    <w:rPr>
                      <w:rFonts w:ascii="Arial Narrow" w:hAnsi="Arial Narrow"/>
                      <w:b/>
                      <w:sz w:val="20"/>
                      <w:u w:val="single"/>
                    </w:rPr>
                    <w:t>Nervousa</w:t>
                  </w:r>
                  <w:proofErr w:type="spellEnd"/>
                </w:p>
                <w:p w:rsidR="000A21DB" w:rsidRDefault="000A21DB" w:rsidP="000A21DB">
                  <w:pPr>
                    <w:pStyle w:val="BodyText"/>
                    <w:rPr>
                      <w:rFonts w:ascii="Arial Narrow" w:hAnsi="Arial Narrow"/>
                      <w:sz w:val="20"/>
                    </w:rPr>
                  </w:pPr>
                  <w:r>
                    <w:rPr>
                      <w:rFonts w:ascii="Arial Narrow" w:hAnsi="Arial Narrow"/>
                      <w:sz w:val="20"/>
                    </w:rPr>
                    <w:t xml:space="preserve">Characterized By: binge eating compensated for with </w:t>
                  </w:r>
                </w:p>
                <w:p w:rsidR="000A21DB" w:rsidRDefault="000A21DB" w:rsidP="000A21DB">
                  <w:pPr>
                    <w:pStyle w:val="BodyText"/>
                    <w:ind w:firstLine="720"/>
                    <w:rPr>
                      <w:rFonts w:ascii="Arial Narrow" w:hAnsi="Arial Narrow"/>
                      <w:sz w:val="20"/>
                    </w:rPr>
                  </w:pPr>
                  <w:r>
                    <w:rPr>
                      <w:rFonts w:ascii="Arial Narrow" w:hAnsi="Arial Narrow"/>
                      <w:sz w:val="20"/>
                    </w:rPr>
                    <w:t xml:space="preserve">             </w:t>
                  </w:r>
                  <w:proofErr w:type="gramStart"/>
                  <w:r>
                    <w:rPr>
                      <w:rFonts w:ascii="Arial Narrow" w:hAnsi="Arial Narrow"/>
                      <w:sz w:val="20"/>
                    </w:rPr>
                    <w:t>behaviors</w:t>
                  </w:r>
                  <w:proofErr w:type="gramEnd"/>
                  <w:r>
                    <w:rPr>
                      <w:rFonts w:ascii="Arial Narrow" w:hAnsi="Arial Narrow"/>
                      <w:sz w:val="20"/>
                    </w:rPr>
                    <w:t xml:space="preserve"> such as self-induced </w:t>
                  </w:r>
                </w:p>
                <w:p w:rsidR="000A21DB" w:rsidRDefault="000A21DB" w:rsidP="000A21DB">
                  <w:pPr>
                    <w:pStyle w:val="BodyText"/>
                    <w:ind w:left="720"/>
                    <w:rPr>
                      <w:rFonts w:ascii="Arial Narrow" w:hAnsi="Arial Narrow"/>
                      <w:sz w:val="20"/>
                    </w:rPr>
                  </w:pPr>
                  <w:r>
                    <w:rPr>
                      <w:rFonts w:ascii="Arial Narrow" w:hAnsi="Arial Narrow"/>
                      <w:sz w:val="20"/>
                    </w:rPr>
                    <w:t xml:space="preserve">             </w:t>
                  </w:r>
                  <w:proofErr w:type="gramStart"/>
                  <w:r>
                    <w:rPr>
                      <w:rFonts w:ascii="Arial Narrow" w:hAnsi="Arial Narrow"/>
                      <w:sz w:val="20"/>
                    </w:rPr>
                    <w:t>vomiting</w:t>
                  </w:r>
                  <w:proofErr w:type="gramEnd"/>
                  <w:r w:rsidR="00502718">
                    <w:rPr>
                      <w:rFonts w:ascii="Arial Narrow" w:hAnsi="Arial Narrow"/>
                      <w:sz w:val="20"/>
                    </w:rPr>
                    <w:t xml:space="preserve"> or laxative abuse</w:t>
                  </w:r>
                </w:p>
                <w:p w:rsidR="000A21DB" w:rsidRDefault="008B5FD6" w:rsidP="000B4F7B">
                  <w:pPr>
                    <w:pStyle w:val="BodyText"/>
                    <w:rPr>
                      <w:rFonts w:ascii="Arial Narrow" w:hAnsi="Arial Narrow"/>
                      <w:sz w:val="20"/>
                    </w:rPr>
                  </w:pPr>
                  <w:r w:rsidRPr="008B5FD6">
                    <w:rPr>
                      <w:rFonts w:ascii="Arial Narrow" w:hAnsi="Arial Narrow"/>
                      <w:sz w:val="20"/>
                    </w:rPr>
                    <w:t>Health Consequences:</w:t>
                  </w:r>
                </w:p>
                <w:p w:rsidR="00502718" w:rsidRDefault="00502718" w:rsidP="00502718">
                  <w:pPr>
                    <w:pStyle w:val="BodyText"/>
                    <w:numPr>
                      <w:ilvl w:val="0"/>
                      <w:numId w:val="6"/>
                    </w:numPr>
                    <w:rPr>
                      <w:rFonts w:ascii="Arial Narrow" w:hAnsi="Arial Narrow"/>
                      <w:sz w:val="20"/>
                    </w:rPr>
                  </w:pPr>
                  <w:r>
                    <w:rPr>
                      <w:rFonts w:ascii="Arial Narrow" w:hAnsi="Arial Narrow"/>
                      <w:sz w:val="20"/>
                    </w:rPr>
                    <w:t>inflammation and possible rupture of the esophagus (from vomiting)</w:t>
                  </w:r>
                </w:p>
                <w:p w:rsidR="00502718" w:rsidRDefault="00502718" w:rsidP="00502718">
                  <w:pPr>
                    <w:pStyle w:val="BodyText"/>
                    <w:numPr>
                      <w:ilvl w:val="0"/>
                      <w:numId w:val="6"/>
                    </w:numPr>
                    <w:rPr>
                      <w:rFonts w:ascii="Arial Narrow" w:hAnsi="Arial Narrow"/>
                      <w:sz w:val="20"/>
                    </w:rPr>
                  </w:pPr>
                  <w:r>
                    <w:rPr>
                      <w:rFonts w:ascii="Arial Narrow" w:hAnsi="Arial Narrow"/>
                      <w:sz w:val="20"/>
                    </w:rPr>
                    <w:t>tooth decay and staining (from vomiting)</w:t>
                  </w:r>
                </w:p>
                <w:p w:rsidR="00502718" w:rsidRPr="008B5FD6" w:rsidRDefault="00502718" w:rsidP="00502718">
                  <w:pPr>
                    <w:pStyle w:val="BodyText"/>
                    <w:numPr>
                      <w:ilvl w:val="0"/>
                      <w:numId w:val="6"/>
                    </w:numPr>
                    <w:rPr>
                      <w:rFonts w:ascii="Arial Narrow" w:hAnsi="Arial Narrow"/>
                      <w:sz w:val="20"/>
                    </w:rPr>
                  </w:pPr>
                  <w:r>
                    <w:rPr>
                      <w:rFonts w:ascii="Arial Narrow" w:hAnsi="Arial Narrow"/>
                      <w:sz w:val="20"/>
                    </w:rPr>
                    <w:t xml:space="preserve"> chronic irregular bowel movement and constipation (from laxative abuse)</w:t>
                  </w:r>
                </w:p>
                <w:p w:rsidR="000B4F7B" w:rsidRPr="00E8446E" w:rsidRDefault="000B4F7B" w:rsidP="000B4F7B">
                  <w:pPr>
                    <w:pStyle w:val="BodyText"/>
                    <w:rPr>
                      <w:rFonts w:ascii="Arial Narrow" w:hAnsi="Arial Narrow"/>
                      <w:b/>
                      <w:sz w:val="20"/>
                      <w:u w:val="single"/>
                    </w:rPr>
                  </w:pPr>
                  <w:r w:rsidRPr="00E8446E">
                    <w:rPr>
                      <w:rFonts w:ascii="Arial Narrow" w:hAnsi="Arial Narrow"/>
                      <w:b/>
                      <w:sz w:val="20"/>
                      <w:u w:val="single"/>
                    </w:rPr>
                    <w:t>Binge Eating Disorder</w:t>
                  </w:r>
                </w:p>
                <w:p w:rsidR="00C449C9" w:rsidRDefault="000B4F7B" w:rsidP="000B4F7B">
                  <w:pPr>
                    <w:pStyle w:val="BodyText"/>
                    <w:rPr>
                      <w:rFonts w:ascii="Arial Narrow" w:hAnsi="Arial Narrow"/>
                      <w:sz w:val="20"/>
                    </w:rPr>
                  </w:pPr>
                  <w:r>
                    <w:rPr>
                      <w:rFonts w:ascii="Arial Narrow" w:hAnsi="Arial Narrow"/>
                      <w:sz w:val="20"/>
                    </w:rPr>
                    <w:t xml:space="preserve">Characterized By: </w:t>
                  </w:r>
                  <w:r w:rsidR="00C449C9">
                    <w:rPr>
                      <w:rFonts w:ascii="Arial Narrow" w:hAnsi="Arial Narrow"/>
                      <w:sz w:val="20"/>
                    </w:rPr>
                    <w:t xml:space="preserve">binge eating without regularly </w:t>
                  </w:r>
                </w:p>
                <w:p w:rsidR="00C449C9" w:rsidRDefault="00C449C9" w:rsidP="00C449C9">
                  <w:pPr>
                    <w:pStyle w:val="BodyText"/>
                    <w:rPr>
                      <w:rFonts w:ascii="Arial Narrow" w:hAnsi="Arial Narrow"/>
                      <w:sz w:val="20"/>
                    </w:rPr>
                  </w:pPr>
                  <w:r>
                    <w:rPr>
                      <w:rFonts w:ascii="Arial Narrow" w:hAnsi="Arial Narrow"/>
                      <w:sz w:val="20"/>
                    </w:rPr>
                    <w:t xml:space="preserve"> </w:t>
                  </w:r>
                  <w:r>
                    <w:rPr>
                      <w:rFonts w:ascii="Arial Narrow" w:hAnsi="Arial Narrow"/>
                      <w:sz w:val="20"/>
                    </w:rPr>
                    <w:tab/>
                    <w:t xml:space="preserve">             </w:t>
                  </w:r>
                  <w:proofErr w:type="gramStart"/>
                  <w:r>
                    <w:rPr>
                      <w:rFonts w:ascii="Arial Narrow" w:hAnsi="Arial Narrow"/>
                      <w:sz w:val="20"/>
                    </w:rPr>
                    <w:t>compensating</w:t>
                  </w:r>
                  <w:proofErr w:type="gramEnd"/>
                  <w:r>
                    <w:rPr>
                      <w:rFonts w:ascii="Arial Narrow" w:hAnsi="Arial Narrow"/>
                      <w:sz w:val="20"/>
                    </w:rPr>
                    <w:t xml:space="preserve"> for the consummation of </w:t>
                  </w:r>
                </w:p>
                <w:p w:rsidR="00C449C9" w:rsidRDefault="00C449C9" w:rsidP="00C449C9">
                  <w:pPr>
                    <w:pStyle w:val="BodyText"/>
                    <w:ind w:firstLine="720"/>
                    <w:rPr>
                      <w:rFonts w:ascii="Arial Narrow" w:hAnsi="Arial Narrow"/>
                      <w:sz w:val="20"/>
                    </w:rPr>
                  </w:pPr>
                  <w:r>
                    <w:rPr>
                      <w:rFonts w:ascii="Arial Narrow" w:hAnsi="Arial Narrow"/>
                      <w:sz w:val="20"/>
                    </w:rPr>
                    <w:t xml:space="preserve">             </w:t>
                  </w:r>
                  <w:proofErr w:type="gramStart"/>
                  <w:r>
                    <w:rPr>
                      <w:rFonts w:ascii="Arial Narrow" w:hAnsi="Arial Narrow"/>
                      <w:sz w:val="20"/>
                    </w:rPr>
                    <w:t>unusually</w:t>
                  </w:r>
                  <w:proofErr w:type="gramEnd"/>
                  <w:r>
                    <w:rPr>
                      <w:rFonts w:ascii="Arial Narrow" w:hAnsi="Arial Narrow"/>
                      <w:sz w:val="20"/>
                    </w:rPr>
                    <w:t xml:space="preserve"> large amounts of food</w:t>
                  </w:r>
                </w:p>
                <w:p w:rsidR="00C449C9" w:rsidRDefault="004D5785" w:rsidP="004D5785">
                  <w:pPr>
                    <w:pStyle w:val="BodyText"/>
                    <w:rPr>
                      <w:rFonts w:ascii="Arial Narrow" w:hAnsi="Arial Narrow"/>
                      <w:sz w:val="20"/>
                    </w:rPr>
                  </w:pPr>
                  <w:r>
                    <w:rPr>
                      <w:rFonts w:ascii="Arial Narrow" w:hAnsi="Arial Narrow"/>
                      <w:sz w:val="20"/>
                    </w:rPr>
                    <w:t>Health Consequences:</w:t>
                  </w:r>
                </w:p>
                <w:p w:rsidR="000A21DB" w:rsidRDefault="000A21DB" w:rsidP="000A21DB">
                  <w:pPr>
                    <w:pStyle w:val="BodyText"/>
                    <w:numPr>
                      <w:ilvl w:val="0"/>
                      <w:numId w:val="5"/>
                    </w:numPr>
                    <w:rPr>
                      <w:rFonts w:ascii="Arial Narrow" w:hAnsi="Arial Narrow"/>
                      <w:sz w:val="20"/>
                    </w:rPr>
                  </w:pPr>
                  <w:r>
                    <w:rPr>
                      <w:rFonts w:ascii="Arial Narrow" w:hAnsi="Arial Narrow"/>
                      <w:sz w:val="20"/>
                    </w:rPr>
                    <w:t>high blood pressure and cholesterol</w:t>
                  </w:r>
                </w:p>
                <w:p w:rsidR="000A21DB" w:rsidRPr="00087C29" w:rsidRDefault="000A21DB" w:rsidP="00087C29">
                  <w:pPr>
                    <w:pStyle w:val="BodyText"/>
                    <w:numPr>
                      <w:ilvl w:val="0"/>
                      <w:numId w:val="5"/>
                    </w:numPr>
                    <w:rPr>
                      <w:rFonts w:ascii="Arial Narrow" w:hAnsi="Arial Narrow"/>
                      <w:sz w:val="20"/>
                    </w:rPr>
                  </w:pPr>
                  <w:r w:rsidRPr="00087C29">
                    <w:rPr>
                      <w:rFonts w:ascii="Arial Narrow" w:hAnsi="Arial Narrow"/>
                      <w:sz w:val="20"/>
                    </w:rPr>
                    <w:t>heart disease</w:t>
                  </w:r>
                </w:p>
                <w:p w:rsidR="000A21DB" w:rsidRDefault="000A21DB" w:rsidP="000A21DB">
                  <w:pPr>
                    <w:pStyle w:val="BodyText"/>
                    <w:numPr>
                      <w:ilvl w:val="0"/>
                      <w:numId w:val="5"/>
                    </w:numPr>
                    <w:rPr>
                      <w:rFonts w:ascii="Arial Narrow" w:hAnsi="Arial Narrow"/>
                      <w:sz w:val="20"/>
                    </w:rPr>
                  </w:pPr>
                  <w:r>
                    <w:rPr>
                      <w:rFonts w:ascii="Arial Narrow" w:hAnsi="Arial Narrow"/>
                      <w:sz w:val="20"/>
                    </w:rPr>
                    <w:t>gallbladder disease</w:t>
                  </w:r>
                </w:p>
                <w:p w:rsidR="00F66215" w:rsidRDefault="00F66215" w:rsidP="006F773F">
                  <w:pPr>
                    <w:pStyle w:val="BodyText"/>
                  </w:pPr>
                </w:p>
              </w:txbxContent>
            </v:textbox>
          </v:shape>
        </w:pict>
      </w:r>
      <w:r>
        <w:pict>
          <v:shape id="_x0000_s1066" type="#_x0000_t202" style="position:absolute;margin-left:502.45pt;margin-top:80.55pt;width:167.25pt;height:163.5pt;z-index:9" filled="f" stroked="f">
            <v:textbox style="mso-next-textbox:#_x0000_s1066">
              <w:txbxContent>
                <w:p w:rsidR="00BE2E73" w:rsidRPr="007A219C" w:rsidRDefault="00BE2E73" w:rsidP="00704B4D">
                  <w:pPr>
                    <w:pStyle w:val="Caption1"/>
                    <w:numPr>
                      <w:ilvl w:val="0"/>
                      <w:numId w:val="7"/>
                    </w:numPr>
                    <w:spacing w:after="100"/>
                    <w:rPr>
                      <w:rFonts w:ascii="Arial Narrow" w:hAnsi="Arial Narrow"/>
                      <w:i w:val="0"/>
                      <w:color w:val="1D1B11"/>
                    </w:rPr>
                  </w:pPr>
                  <w:r w:rsidRPr="007A219C">
                    <w:rPr>
                      <w:rFonts w:ascii="Arial Narrow" w:hAnsi="Arial Narrow"/>
                      <w:i w:val="0"/>
                      <w:color w:val="1D1B11"/>
                    </w:rPr>
                    <w:t>“Risk of death from suicide or medical complications is markedly increased for eating disorders”</w:t>
                  </w:r>
                </w:p>
                <w:p w:rsidR="00704B4D" w:rsidRPr="007A219C" w:rsidRDefault="003A1B5A" w:rsidP="00704B4D">
                  <w:pPr>
                    <w:pStyle w:val="Caption1"/>
                    <w:numPr>
                      <w:ilvl w:val="0"/>
                      <w:numId w:val="7"/>
                    </w:numPr>
                    <w:spacing w:after="100"/>
                    <w:rPr>
                      <w:rFonts w:ascii="Arial Narrow" w:hAnsi="Arial Narrow"/>
                      <w:i w:val="0"/>
                      <w:color w:val="1D1B11"/>
                    </w:rPr>
                  </w:pPr>
                  <w:r w:rsidRPr="007A219C">
                    <w:rPr>
                      <w:rFonts w:ascii="Arial Narrow" w:hAnsi="Arial Narrow"/>
                      <w:i w:val="0"/>
                      <w:color w:val="1D1B11"/>
                    </w:rPr>
                    <w:t>“Anorexia nervosa is one of the most common psychiatric diagnoses in young women.”</w:t>
                  </w:r>
                </w:p>
                <w:p w:rsidR="00BE2E73" w:rsidRPr="007A219C" w:rsidRDefault="00BE2E73" w:rsidP="00087C29">
                  <w:pPr>
                    <w:pStyle w:val="Caption1"/>
                    <w:numPr>
                      <w:ilvl w:val="0"/>
                      <w:numId w:val="7"/>
                    </w:numPr>
                    <w:ind w:left="360"/>
                    <w:rPr>
                      <w:rFonts w:ascii="Arial Narrow" w:hAnsi="Arial Narrow"/>
                      <w:i w:val="0"/>
                      <w:color w:val="1D1B11"/>
                    </w:rPr>
                  </w:pPr>
                  <w:r w:rsidRPr="007A219C">
                    <w:rPr>
                      <w:rFonts w:ascii="Arial Narrow" w:hAnsi="Arial Narrow"/>
                      <w:i w:val="0"/>
                      <w:color w:val="1D1B11"/>
                    </w:rPr>
                    <w:t>“Estimates indicate that about 60% of people struggling with binge eating disorder are female, 40% are male”</w:t>
                  </w:r>
                </w:p>
                <w:p w:rsidR="00BE2E73" w:rsidRPr="007A219C" w:rsidRDefault="00BE2E73" w:rsidP="00BE2E73">
                  <w:pPr>
                    <w:pStyle w:val="ListParagraph"/>
                    <w:rPr>
                      <w:rFonts w:ascii="Arial Narrow" w:hAnsi="Arial Narrow"/>
                      <w:i/>
                      <w:color w:val="1D1B11"/>
                    </w:rPr>
                  </w:pPr>
                </w:p>
                <w:p w:rsidR="00BE2E73" w:rsidRPr="007A219C" w:rsidRDefault="00021508" w:rsidP="00BE2E73">
                  <w:pPr>
                    <w:pStyle w:val="ListParagraph"/>
                    <w:rPr>
                      <w:rFonts w:ascii="Arial Narrow" w:hAnsi="Arial Narrow"/>
                      <w:i/>
                      <w:color w:val="1D1B11"/>
                    </w:rPr>
                  </w:pPr>
                  <w:r w:rsidRPr="007A219C">
                    <w:rPr>
                      <w:rFonts w:ascii="Arial Narrow" w:hAnsi="Arial Narrow"/>
                      <w:i/>
                      <w:color w:val="1D1B11"/>
                    </w:rPr>
                    <w:t>-Nationaleatingdisorders.org</w:t>
                  </w:r>
                </w:p>
                <w:p w:rsidR="00BE2E73" w:rsidRDefault="00BE2E73" w:rsidP="00BE2E73">
                  <w:pPr>
                    <w:pStyle w:val="ListParagraph"/>
                    <w:rPr>
                      <w:rFonts w:ascii="Arial Narrow" w:hAnsi="Arial Narrow"/>
                      <w:i/>
                      <w:sz w:val="22"/>
                      <w:szCs w:val="22"/>
                    </w:rPr>
                  </w:pPr>
                </w:p>
                <w:p w:rsidR="00BE2E73" w:rsidRDefault="00BE2E73" w:rsidP="00BE2E73">
                  <w:pPr>
                    <w:pStyle w:val="ListParagraph"/>
                    <w:rPr>
                      <w:rFonts w:ascii="Arial Narrow" w:hAnsi="Arial Narrow"/>
                      <w:i/>
                      <w:sz w:val="22"/>
                      <w:szCs w:val="22"/>
                    </w:rPr>
                  </w:pPr>
                </w:p>
                <w:p w:rsidR="00BE2E73" w:rsidRDefault="00BE2E73" w:rsidP="00BE2E73">
                  <w:pPr>
                    <w:pStyle w:val="ListParagraph"/>
                    <w:rPr>
                      <w:rFonts w:ascii="Arial Narrow" w:hAnsi="Arial Narrow"/>
                      <w:i/>
                      <w:sz w:val="22"/>
                      <w:szCs w:val="22"/>
                    </w:rPr>
                  </w:pPr>
                </w:p>
                <w:p w:rsidR="00BE2E73" w:rsidRDefault="00BE2E73" w:rsidP="00BE2E73">
                  <w:pPr>
                    <w:pStyle w:val="ListParagraph"/>
                    <w:ind w:left="0"/>
                    <w:rPr>
                      <w:rFonts w:ascii="Arial Narrow" w:hAnsi="Arial Narrow"/>
                      <w:i/>
                      <w:sz w:val="22"/>
                      <w:szCs w:val="22"/>
                    </w:rPr>
                  </w:pPr>
                </w:p>
                <w:p w:rsidR="00FF350D" w:rsidRDefault="00FF350D" w:rsidP="00BE2E73">
                  <w:pPr>
                    <w:pStyle w:val="ListParagraph"/>
                    <w:ind w:left="0"/>
                    <w:rPr>
                      <w:rFonts w:ascii="Arial Narrow" w:hAnsi="Arial Narrow"/>
                      <w:i/>
                      <w:sz w:val="22"/>
                      <w:szCs w:val="22"/>
                    </w:rPr>
                  </w:pPr>
                </w:p>
                <w:p w:rsidR="00BE2E73" w:rsidRPr="00BE2E73" w:rsidRDefault="00BE2E73" w:rsidP="00BE2E73">
                  <w:pPr>
                    <w:pStyle w:val="Caption1"/>
                    <w:ind w:left="540"/>
                    <w:rPr>
                      <w:rFonts w:ascii="Arial Narrow" w:hAnsi="Arial Narrow"/>
                      <w:i w:val="0"/>
                    </w:rPr>
                  </w:pPr>
                </w:p>
                <w:p w:rsidR="00BE2E73" w:rsidRDefault="00BE2E73" w:rsidP="00BE2E73">
                  <w:pPr>
                    <w:pStyle w:val="ListParagraph"/>
                    <w:rPr>
                      <w:rFonts w:ascii="Arial Narrow" w:hAnsi="Arial Narrow"/>
                      <w:i/>
                    </w:rPr>
                  </w:pPr>
                </w:p>
              </w:txbxContent>
            </v:textbox>
          </v:shape>
        </w:pict>
      </w:r>
      <w:r w:rsidRPr="00F46113">
        <w:rPr>
          <w:rFonts w:ascii="Arial Narrow" w:hAnsi="Arial Narrow"/>
        </w:rPr>
        <w:pict>
          <v:shape id="_x0000_s1074" type="#_x0000_t75" style="position:absolute;margin-left:-78.8pt;margin-top:-67.5pt;width:11in;height:612pt;z-index:-8">
            <v:imagedata r:id="rId15" o:title="fresh_bro_inside"/>
          </v:shape>
        </w:pict>
      </w:r>
      <w:r>
        <w:pict>
          <v:shape id="_x0000_s1051" type="#_x0000_t202" style="position:absolute;margin-left:209.2pt;margin-top:-3.75pt;width:3in;height:468.75pt;z-index:4;mso-wrap-distance-left:2.88pt;mso-wrap-distance-top:2.88pt;mso-wrap-distance-right:2.88pt;mso-wrap-distance-bottom:2.88pt" filled="f" fillcolor="#cd4313" stroked="f" insetpen="t" o:cliptowrap="t">
            <v:shadow color="#ccc"/>
            <v:textbox style="mso-next-textbox:#_x0000_s1051;mso-column-margin:5.76pt" inset="2.88pt,2.88pt,2.88pt,2.88pt">
              <w:txbxContent/>
            </v:textbox>
          </v:shape>
        </w:pict>
      </w:r>
      <w:r w:rsidRPr="00F46113">
        <w:rPr>
          <w:noProof/>
          <w:color w:val="auto"/>
          <w:kern w:val="0"/>
          <w:sz w:val="24"/>
        </w:rPr>
        <w:pict>
          <v:shape id="_x0000_s1080" type="#_x0000_t202" style="position:absolute;margin-left:204.65pt;margin-top:471.75pt;width:225.05pt;height:42.75pt;z-index:11" filled="f" stroked="f">
            <v:textbox style="mso-next-textbox:#_x0000_s1080">
              <w:txbxContent>
                <w:p w:rsidR="00F030D2" w:rsidRDefault="00F030D2" w:rsidP="00F030D2">
                  <w:pPr>
                    <w:pStyle w:val="LogoBox"/>
                    <w:rPr>
                      <w:rFonts w:ascii="Arial Narrow" w:hAnsi="Arial Narrow"/>
                    </w:rPr>
                  </w:pPr>
                  <w:r>
                    <w:rPr>
                      <w:rFonts w:ascii="Arial Narrow" w:hAnsi="Arial Narrow"/>
                    </w:rPr>
                    <w:t>Want more information on this topic?</w:t>
                  </w:r>
                </w:p>
                <w:p w:rsidR="00F030D2" w:rsidRPr="009725F8" w:rsidRDefault="00F030D2" w:rsidP="00F030D2">
                  <w:pPr>
                    <w:pStyle w:val="LogoBox"/>
                    <w:rPr>
                      <w:rFonts w:ascii="Arial Narrow" w:hAnsi="Arial Narrow"/>
                    </w:rPr>
                  </w:pPr>
                  <w:r>
                    <w:rPr>
                      <w:rFonts w:ascii="Arial Narrow" w:hAnsi="Arial Narrow"/>
                    </w:rPr>
                    <w:t xml:space="preserve">Visit: </w:t>
                  </w:r>
                  <w:r w:rsidRPr="00F030D2">
                    <w:rPr>
                      <w:rFonts w:ascii="Arial Narrow" w:hAnsi="Arial Narrow"/>
                    </w:rPr>
                    <w:t>nationaleatingdisorders.org</w:t>
                  </w:r>
                </w:p>
                <w:p w:rsidR="00F030D2" w:rsidRDefault="00F030D2" w:rsidP="00F030D2"/>
              </w:txbxContent>
            </v:textbox>
          </v:shape>
        </w:pict>
      </w:r>
      <w:r w:rsidRPr="00F46113">
        <w:rPr>
          <w:color w:val="auto"/>
          <w:kern w:val="0"/>
          <w:sz w:val="24"/>
        </w:rPr>
        <w:pict>
          <v:shape id="_x0000_s1057" type="#_x0000_t202" style="position:absolute;margin-left:198pt;margin-top:-30.75pt;width:3in;height:30.75pt;z-index:7;mso-wrap-distance-left:2.88pt;mso-wrap-distance-top:2.88pt;mso-wrap-distance-right:2.88pt;mso-wrap-distance-bottom:2.88pt" filled="f" fillcolor="#cd4313" stroked="f" insetpen="t" o:cliptowrap="t">
            <v:shadow color="#ccc"/>
            <v:textbox style="mso-next-textbox:#_x0000_s1057;mso-column-margin:5.76pt" inset="2.88pt,2.88pt,2.88pt,2.88pt">
              <w:txbxContent>
                <w:p w:rsidR="00F66215" w:rsidRPr="009725F8" w:rsidRDefault="00BF2DA1" w:rsidP="00F66215">
                  <w:pPr>
                    <w:pStyle w:val="Heading4"/>
                    <w:rPr>
                      <w:rFonts w:ascii="Arial Narrow" w:hAnsi="Arial Narrow"/>
                      <w:color w:val="411D0E"/>
                      <w:sz w:val="32"/>
                    </w:rPr>
                  </w:pPr>
                  <w:r w:rsidRPr="009725F8">
                    <w:rPr>
                      <w:rFonts w:ascii="Arial Narrow" w:hAnsi="Arial Narrow"/>
                      <w:color w:val="411D0E"/>
                      <w:sz w:val="32"/>
                    </w:rPr>
                    <w:t>Types of Eating Disorders</w:t>
                  </w:r>
                </w:p>
                <w:p w:rsidR="00F66215" w:rsidRPr="004C6CEC" w:rsidRDefault="00F66215" w:rsidP="00F66215">
                  <w:pPr>
                    <w:jc w:val="center"/>
                  </w:pPr>
                </w:p>
              </w:txbxContent>
            </v:textbox>
          </v:shape>
        </w:pict>
      </w:r>
      <w:r w:rsidRPr="00F46113">
        <w:rPr>
          <w:color w:val="auto"/>
          <w:kern w:val="0"/>
          <w:sz w:val="24"/>
        </w:rPr>
        <w:pict>
          <v:shape id="_x0000_s1039" type="#_x0000_t75" style="position:absolute;margin-left:170.15pt;margin-top:305.15pt;width:80.8pt;height:75.65pt;z-index:3;mso-wrap-distance-left:2.88pt;mso-wrap-distance-top:2.88pt;mso-wrap-distance-right:2.88pt;mso-wrap-distance-bottom:2.88pt" fillcolor="#7b8fc7" strokecolor="#cdb490" strokeweight="4pt" o:cliptowrap="t">
            <v:fill rotate="t" focusposition=".5,.5" focussize="" type="gradientRadial"/>
            <v:stroke opacity="34079f">
              <o:left v:ext="view" color="#cdb490" opacity="34079f" weight="6pt" joinstyle="miter"/>
              <o:top v:ext="view" color="#cdb490" opacity="34079f" weight="6pt" joinstyle="miter"/>
              <o:right v:ext="view" color="#cdb490" opacity="34079f" weight="6pt" joinstyle="miter"/>
              <o:bottom v:ext="view" color="#cdb490" opacity="34079f" weight="6pt" joinstyle="miter"/>
            </v:stroke>
            <v:imagedata r:id="rId16" o:title="&lt;EMPTY&gt;"/>
            <v:shadow color="#ccc"/>
          </v:shape>
        </w:pict>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0D6" w:rsidRDefault="004420D6">
      <w:r>
        <w:separator/>
      </w:r>
    </w:p>
  </w:endnote>
  <w:endnote w:type="continuationSeparator" w:id="0">
    <w:p w:rsidR="004420D6" w:rsidRDefault="004420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0D6" w:rsidRDefault="004420D6">
      <w:r>
        <w:separator/>
      </w:r>
    </w:p>
  </w:footnote>
  <w:footnote w:type="continuationSeparator" w:id="0">
    <w:p w:rsidR="004420D6" w:rsidRDefault="00442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11FD"/>
    <w:multiLevelType w:val="hybridMultilevel"/>
    <w:tmpl w:val="8D28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830F6"/>
    <w:multiLevelType w:val="hybridMultilevel"/>
    <w:tmpl w:val="31C6CD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73040A8"/>
    <w:multiLevelType w:val="hybridMultilevel"/>
    <w:tmpl w:val="6206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A5A76"/>
    <w:multiLevelType w:val="hybridMultilevel"/>
    <w:tmpl w:val="B3463174"/>
    <w:lvl w:ilvl="0" w:tplc="0958DAF0">
      <w:numFmt w:val="bullet"/>
      <w:lvlText w:val="-"/>
      <w:lvlJc w:val="left"/>
      <w:pPr>
        <w:ind w:left="1800" w:hanging="360"/>
      </w:pPr>
      <w:rPr>
        <w:rFonts w:ascii="Arial Narrow" w:eastAsia="Times New Roman" w:hAnsi="Arial Narrow"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76A4455"/>
    <w:multiLevelType w:val="hybridMultilevel"/>
    <w:tmpl w:val="595E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B1F77"/>
    <w:multiLevelType w:val="hybridMultilevel"/>
    <w:tmpl w:val="9E72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5916D9"/>
    <w:multiLevelType w:val="hybridMultilevel"/>
    <w:tmpl w:val="814A94B8"/>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661C160A"/>
    <w:multiLevelType w:val="hybridMultilevel"/>
    <w:tmpl w:val="885C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2"/>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proofState w:spelling="clean" w:grammar="clean"/>
  <w:attachedTemplate r:id="rId1"/>
  <w:stylePaneFormatFilter w:val="3F01"/>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6DD8"/>
    <w:rsid w:val="00021508"/>
    <w:rsid w:val="00026FD7"/>
    <w:rsid w:val="000548E6"/>
    <w:rsid w:val="00087C29"/>
    <w:rsid w:val="000A21DB"/>
    <w:rsid w:val="000A5250"/>
    <w:rsid w:val="000B4F7B"/>
    <w:rsid w:val="000F2B97"/>
    <w:rsid w:val="0021774A"/>
    <w:rsid w:val="0024407B"/>
    <w:rsid w:val="0026645C"/>
    <w:rsid w:val="002A38FB"/>
    <w:rsid w:val="00300802"/>
    <w:rsid w:val="00366DD8"/>
    <w:rsid w:val="003A1B5A"/>
    <w:rsid w:val="00435119"/>
    <w:rsid w:val="004420D6"/>
    <w:rsid w:val="004B3697"/>
    <w:rsid w:val="004D5785"/>
    <w:rsid w:val="004E3F3E"/>
    <w:rsid w:val="004F4C1F"/>
    <w:rsid w:val="00502718"/>
    <w:rsid w:val="0051755F"/>
    <w:rsid w:val="00563DDB"/>
    <w:rsid w:val="00571674"/>
    <w:rsid w:val="0060744E"/>
    <w:rsid w:val="006D0657"/>
    <w:rsid w:val="006D6BBA"/>
    <w:rsid w:val="006D72E4"/>
    <w:rsid w:val="006E28A1"/>
    <w:rsid w:val="006F773F"/>
    <w:rsid w:val="00704B4D"/>
    <w:rsid w:val="007A219C"/>
    <w:rsid w:val="008B5FD6"/>
    <w:rsid w:val="00947B8B"/>
    <w:rsid w:val="009725F8"/>
    <w:rsid w:val="0097661C"/>
    <w:rsid w:val="00AA1A91"/>
    <w:rsid w:val="00AF3D1C"/>
    <w:rsid w:val="00B36B7C"/>
    <w:rsid w:val="00B94C11"/>
    <w:rsid w:val="00BB6C43"/>
    <w:rsid w:val="00BD6817"/>
    <w:rsid w:val="00BE2E73"/>
    <w:rsid w:val="00BF2DA1"/>
    <w:rsid w:val="00C449C9"/>
    <w:rsid w:val="00E8446E"/>
    <w:rsid w:val="00F01A34"/>
    <w:rsid w:val="00F030D2"/>
    <w:rsid w:val="00F03D95"/>
    <w:rsid w:val="00F46113"/>
    <w:rsid w:val="00F66215"/>
    <w:rsid w:val="00F8410F"/>
    <w:rsid w:val="00FC5E6C"/>
    <w:rsid w:val="00FF35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enu v:ext="edit" fillcolor="none" strokecolor="none [33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113"/>
    <w:rPr>
      <w:color w:val="000000"/>
      <w:kern w:val="28"/>
    </w:rPr>
  </w:style>
  <w:style w:type="paragraph" w:styleId="Heading1">
    <w:name w:val="heading 1"/>
    <w:basedOn w:val="Normal"/>
    <w:next w:val="Normal"/>
    <w:qFormat/>
    <w:rsid w:val="00F46113"/>
    <w:pPr>
      <w:keepNext/>
      <w:widowControl w:val="0"/>
      <w:jc w:val="center"/>
      <w:outlineLvl w:val="0"/>
    </w:pPr>
    <w:rPr>
      <w:b/>
      <w:color w:val="800000"/>
      <w:sz w:val="22"/>
    </w:rPr>
  </w:style>
  <w:style w:type="paragraph" w:styleId="Heading2">
    <w:name w:val="heading 2"/>
    <w:basedOn w:val="Normal"/>
    <w:next w:val="Normal"/>
    <w:qFormat/>
    <w:rsid w:val="00F46113"/>
    <w:pPr>
      <w:keepNext/>
      <w:widowControl w:val="0"/>
      <w:jc w:val="center"/>
      <w:outlineLvl w:val="1"/>
    </w:pPr>
    <w:rPr>
      <w:b/>
      <w:color w:val="800000"/>
    </w:rPr>
  </w:style>
  <w:style w:type="paragraph" w:styleId="Heading3">
    <w:name w:val="heading 3"/>
    <w:basedOn w:val="Normal"/>
    <w:next w:val="Normal"/>
    <w:qFormat/>
    <w:rsid w:val="00F46113"/>
    <w:pPr>
      <w:keepNext/>
      <w:widowControl w:val="0"/>
      <w:jc w:val="center"/>
      <w:outlineLvl w:val="2"/>
    </w:pPr>
    <w:rPr>
      <w:rFonts w:ascii="Adobe Jenson Pro" w:hAnsi="Adobe Jenson Pro"/>
      <w:b/>
      <w:color w:val="CD4313"/>
      <w:sz w:val="64"/>
    </w:rPr>
  </w:style>
  <w:style w:type="paragraph" w:styleId="Heading4">
    <w:name w:val="heading 4"/>
    <w:basedOn w:val="Normal"/>
    <w:next w:val="Normal"/>
    <w:link w:val="Heading4Char"/>
    <w:qFormat/>
    <w:rsid w:val="00F46113"/>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F46113"/>
    <w:pPr>
      <w:widowControl w:val="0"/>
      <w:spacing w:before="240" w:line="360" w:lineRule="auto"/>
    </w:pPr>
    <w:rPr>
      <w:b/>
      <w:color w:val="800000"/>
      <w:sz w:val="22"/>
    </w:rPr>
  </w:style>
  <w:style w:type="paragraph" w:styleId="BodyText3">
    <w:name w:val="Body Text 3"/>
    <w:basedOn w:val="Normal"/>
    <w:link w:val="BodyText3Char"/>
    <w:rsid w:val="00F46113"/>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color w:val="411D0E"/>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paragraph" w:styleId="BalloonText">
    <w:name w:val="Balloon Text"/>
    <w:basedOn w:val="Normal"/>
    <w:link w:val="BalloonTextChar"/>
    <w:uiPriority w:val="99"/>
    <w:semiHidden/>
    <w:unhideWhenUsed/>
    <w:rsid w:val="00366DD8"/>
    <w:rPr>
      <w:rFonts w:ascii="Tahoma" w:hAnsi="Tahoma" w:cs="Tahoma"/>
      <w:sz w:val="16"/>
      <w:szCs w:val="16"/>
    </w:rPr>
  </w:style>
  <w:style w:type="character" w:customStyle="1" w:styleId="captionChar">
    <w:name w:val="caption Char"/>
    <w:basedOn w:val="DefaultParagraphFont"/>
    <w:link w:val="Caption1"/>
    <w:rsid w:val="006F773F"/>
    <w:rPr>
      <w:i/>
      <w:color w:val="411D0E"/>
      <w:kern w:val="28"/>
    </w:rPr>
  </w:style>
  <w:style w:type="character" w:customStyle="1" w:styleId="BalloonTextChar">
    <w:name w:val="Balloon Text Char"/>
    <w:basedOn w:val="DefaultParagraphFont"/>
    <w:link w:val="BalloonText"/>
    <w:uiPriority w:val="99"/>
    <w:semiHidden/>
    <w:rsid w:val="00366DD8"/>
    <w:rPr>
      <w:rFonts w:ascii="Tahoma" w:hAnsi="Tahoma" w:cs="Tahoma"/>
      <w:color w:val="000000"/>
      <w:kern w:val="28"/>
      <w:sz w:val="16"/>
      <w:szCs w:val="16"/>
    </w:rPr>
  </w:style>
  <w:style w:type="paragraph" w:styleId="ListParagraph">
    <w:name w:val="List Paragraph"/>
    <w:basedOn w:val="Normal"/>
    <w:uiPriority w:val="34"/>
    <w:qFormat/>
    <w:rsid w:val="00BE2E73"/>
    <w:pPr>
      <w:ind w:left="720"/>
    </w:pPr>
  </w:style>
  <w:style w:type="character" w:customStyle="1" w:styleId="Heading4Char">
    <w:name w:val="Heading 4 Char"/>
    <w:basedOn w:val="DefaultParagraphFont"/>
    <w:link w:val="Heading4"/>
    <w:rsid w:val="0097661C"/>
    <w:rPr>
      <w:b/>
      <w:color w:val="800000"/>
      <w:kern w:val="28"/>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_000\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amandaamazemint@aol.com</dc:creator>
  <cp:lastModifiedBy>amandaamazemint@aol.com</cp:lastModifiedBy>
  <cp:revision>3</cp:revision>
  <cp:lastPrinted>2013-11-07T20:48:00Z</cp:lastPrinted>
  <dcterms:created xsi:type="dcterms:W3CDTF">2013-11-26T00:54:00Z</dcterms:created>
  <dcterms:modified xsi:type="dcterms:W3CDTF">2013-11-26T00:54:00Z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